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77777777" w:rsidR="00527FC7" w:rsidRPr="00397473" w:rsidRDefault="00527FC7" w:rsidP="00831A43">
      <w:pPr>
        <w:jc w:val="right"/>
        <w:rPr>
          <w:rFonts w:ascii="Tahoma" w:hAnsi="Tahoma" w:cs="Tahoma"/>
          <w:b/>
          <w:color w:val="7B7B7B" w:themeColor="accent3" w:themeShade="BF"/>
        </w:rPr>
      </w:pPr>
      <w:r w:rsidRPr="00831A43">
        <w:rPr>
          <w:rFonts w:ascii="Tahoma" w:hAnsi="Tahoma" w:cs="Tahoma"/>
          <w:b/>
          <w:color w:val="7B7B7B" w:themeColor="accent3" w:themeShade="BF"/>
          <w:sz w:val="36"/>
          <w:szCs w:val="36"/>
        </w:rPr>
        <w:t>Currículum</w:t>
      </w:r>
      <w:r w:rsidRPr="00397473">
        <w:rPr>
          <w:rFonts w:ascii="Tahoma" w:hAnsi="Tahoma" w:cs="Tahoma"/>
          <w:b/>
          <w:color w:val="7B7B7B" w:themeColor="accent3" w:themeShade="BF"/>
        </w:rPr>
        <w:t xml:space="preserve"> </w:t>
      </w:r>
      <w:r w:rsidRPr="00831A43">
        <w:rPr>
          <w:rFonts w:ascii="Tahoma" w:hAnsi="Tahoma" w:cs="Tahoma"/>
          <w:b/>
          <w:color w:val="7B7B7B" w:themeColor="accent3" w:themeShade="BF"/>
          <w:sz w:val="36"/>
          <w:szCs w:val="36"/>
        </w:rPr>
        <w:t>Vitae</w:t>
      </w:r>
    </w:p>
    <w:p w14:paraId="69E92801" w14:textId="3BDC4CD6" w:rsidR="00831A43" w:rsidRPr="00856508" w:rsidRDefault="0086432C" w:rsidP="00831A4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Consejería Electoral 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397473" w14:paraId="0D207FC1" w14:textId="77777777" w:rsidTr="00527FC7">
        <w:tc>
          <w:tcPr>
            <w:tcW w:w="8926" w:type="dxa"/>
          </w:tcPr>
          <w:p w14:paraId="55AB92C2" w14:textId="77777777" w:rsidR="00527FC7" w:rsidRPr="007F4CA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7F4CAE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397473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1114907F" w14:textId="243B5567" w:rsidR="00527FC7" w:rsidRPr="00397473" w:rsidRDefault="00527FC7" w:rsidP="00397473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397473">
              <w:rPr>
                <w:rFonts w:ascii="Tahoma" w:hAnsi="Tahoma" w:cs="Tahoma"/>
                <w:u w:val="single"/>
              </w:rPr>
              <w:t>Nombre</w:t>
            </w:r>
            <w:r w:rsidR="00376DD1" w:rsidRPr="007F4CAE">
              <w:rPr>
                <w:rFonts w:ascii="Tahoma" w:hAnsi="Tahoma" w:cs="Tahoma"/>
              </w:rPr>
              <w:t xml:space="preserve">: </w:t>
            </w:r>
            <w:r w:rsidR="00376DD1" w:rsidRPr="00397473">
              <w:rPr>
                <w:rFonts w:ascii="Tahoma" w:hAnsi="Tahoma" w:cs="Tahoma"/>
              </w:rPr>
              <w:t>Sofía Yesenia Hamze S</w:t>
            </w:r>
            <w:r w:rsidR="000116C3">
              <w:rPr>
                <w:rFonts w:ascii="Tahoma" w:hAnsi="Tahoma" w:cs="Tahoma"/>
              </w:rPr>
              <w:t>a</w:t>
            </w:r>
            <w:r w:rsidR="00376DD1" w:rsidRPr="00397473">
              <w:rPr>
                <w:rFonts w:ascii="Tahoma" w:hAnsi="Tahoma" w:cs="Tahoma"/>
              </w:rPr>
              <w:t>bag.</w:t>
            </w:r>
          </w:p>
          <w:p w14:paraId="7DA0E912" w14:textId="1B3E6E55" w:rsidR="004F3F2A" w:rsidRPr="00397473" w:rsidRDefault="00527FC7" w:rsidP="004A34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529"/>
                <w:sz w:val="22"/>
                <w:szCs w:val="22"/>
              </w:rPr>
            </w:pPr>
            <w:r w:rsidRPr="00397473">
              <w:rPr>
                <w:rFonts w:ascii="Tahoma" w:hAnsi="Tahoma" w:cs="Tahoma"/>
                <w:sz w:val="22"/>
                <w:szCs w:val="22"/>
                <w:u w:val="single"/>
              </w:rPr>
              <w:t>Dirección oficial</w:t>
            </w:r>
            <w:r w:rsidRPr="00397473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4F3F2A" w:rsidRPr="00397473">
              <w:rPr>
                <w:rFonts w:ascii="Tahoma" w:hAnsi="Tahoma" w:cs="Tahoma"/>
                <w:sz w:val="22"/>
                <w:szCs w:val="22"/>
              </w:rPr>
              <w:t>Blvd. Luis Donaldo Colosio No. 6207 Frac. Rancho La Torrecilla</w:t>
            </w:r>
            <w:r w:rsidR="00831A4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F3F2A" w:rsidRPr="00397473">
              <w:rPr>
                <w:rFonts w:ascii="Tahoma" w:hAnsi="Tahoma" w:cs="Tahoma"/>
                <w:color w:val="000000"/>
                <w:sz w:val="22"/>
                <w:szCs w:val="22"/>
              </w:rPr>
              <w:t>C.P. 25298</w:t>
            </w:r>
          </w:p>
          <w:p w14:paraId="34A28D86" w14:textId="77777777" w:rsidR="00527FC7" w:rsidRDefault="00527FC7" w:rsidP="004A3436">
            <w:pPr>
              <w:rPr>
                <w:rFonts w:ascii="Tahoma" w:hAnsi="Tahoma" w:cs="Tahoma"/>
                <w:b/>
              </w:rPr>
            </w:pPr>
            <w:r w:rsidRPr="00397473">
              <w:rPr>
                <w:rFonts w:ascii="Tahoma" w:hAnsi="Tahoma" w:cs="Tahoma"/>
                <w:u w:val="single"/>
              </w:rPr>
              <w:t>Teléfono oficial</w:t>
            </w:r>
            <w:r w:rsidRPr="00397473">
              <w:rPr>
                <w:rFonts w:ascii="Tahoma" w:hAnsi="Tahoma" w:cs="Tahoma"/>
              </w:rPr>
              <w:t>:</w:t>
            </w:r>
            <w:r w:rsidRPr="00397473">
              <w:rPr>
                <w:rFonts w:ascii="Tahoma" w:hAnsi="Tahoma" w:cs="Tahoma"/>
                <w:b/>
              </w:rPr>
              <w:t xml:space="preserve">  </w:t>
            </w:r>
            <w:r w:rsidR="004F3F2A" w:rsidRPr="007F4CAE">
              <w:rPr>
                <w:rFonts w:ascii="Tahoma" w:hAnsi="Tahoma" w:cs="Tahoma"/>
                <w:bCs/>
              </w:rPr>
              <w:t>844 4386260</w:t>
            </w:r>
          </w:p>
          <w:p w14:paraId="163BBF24" w14:textId="528E3560" w:rsidR="007F4CAE" w:rsidRPr="00397473" w:rsidRDefault="007F4CAE" w:rsidP="004A3436">
            <w:pPr>
              <w:rPr>
                <w:rFonts w:ascii="Tahoma" w:hAnsi="Tahoma" w:cs="Tahoma"/>
              </w:rPr>
            </w:pPr>
          </w:p>
        </w:tc>
      </w:tr>
    </w:tbl>
    <w:p w14:paraId="32D1C104" w14:textId="77777777" w:rsidR="00527FC7" w:rsidRPr="00397473" w:rsidRDefault="00527FC7" w:rsidP="00527FC7">
      <w:pPr>
        <w:jc w:val="both"/>
        <w:rPr>
          <w:rFonts w:ascii="Tahoma" w:hAnsi="Tahoma" w:cs="Tahoma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397473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7F4CA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7F4CAE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397473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525683CA" w14:textId="0B9DCD3C" w:rsidR="00376DD1" w:rsidRPr="00397473" w:rsidRDefault="00376DD1" w:rsidP="00376DD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974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Maestría en Derecho Fiscal</w:t>
            </w:r>
          </w:p>
          <w:p w14:paraId="637B3886" w14:textId="77777777" w:rsidR="000C77DC" w:rsidRPr="00397473" w:rsidRDefault="00376DD1" w:rsidP="00376DD1">
            <w:pPr>
              <w:jc w:val="both"/>
              <w:rPr>
                <w:rStyle w:val="CitaCar"/>
                <w:rFonts w:ascii="Tahoma" w:hAnsi="Tahoma" w:cs="Tahoma"/>
              </w:rPr>
            </w:pPr>
            <w:r w:rsidRPr="003974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</w:t>
            </w:r>
            <w:r w:rsidR="000C77DC" w:rsidRPr="003974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0C77DC" w:rsidRPr="00397473">
              <w:rPr>
                <w:rStyle w:val="CitaCar"/>
                <w:rFonts w:ascii="Tahoma" w:hAnsi="Tahoma" w:cs="Tahoma"/>
              </w:rPr>
              <w:t xml:space="preserve"> </w:t>
            </w:r>
            <w:r w:rsidR="000C77DC" w:rsidRPr="007F4CA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2008 a 2011.</w:t>
            </w:r>
          </w:p>
          <w:p w14:paraId="24A54BC2" w14:textId="40B4645E" w:rsidR="00376DD1" w:rsidRPr="00397473" w:rsidRDefault="00376DD1" w:rsidP="00376DD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974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Universidad Autónoma de Coahuila. Torreón, Coahuila.</w:t>
            </w:r>
          </w:p>
          <w:p w14:paraId="745817D5" w14:textId="77777777" w:rsidR="00376DD1" w:rsidRPr="00397473" w:rsidRDefault="00376DD1" w:rsidP="00376DD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657E6C4A" w14:textId="2F1042EC" w:rsidR="00BE4E1F" w:rsidRPr="00397473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974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582789" w:rsidRPr="003974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4F3F2A" w:rsidRPr="003974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376DD1" w:rsidRPr="003974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Derecho.</w:t>
            </w:r>
          </w:p>
          <w:p w14:paraId="3E0D423A" w14:textId="0B0D5D69" w:rsidR="00BA3E7F" w:rsidRPr="00397473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974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</w:t>
            </w:r>
            <w:r w:rsidR="004F3F2A" w:rsidRPr="003974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376DD1" w:rsidRPr="003974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1993-1998</w:t>
            </w:r>
          </w:p>
          <w:p w14:paraId="62CBA37C" w14:textId="77777777" w:rsidR="00900297" w:rsidRDefault="00BA3E7F" w:rsidP="0039747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974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</w:t>
            </w:r>
            <w:r w:rsidR="00582789" w:rsidRPr="003974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4F3F2A" w:rsidRPr="003974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376DD1" w:rsidRPr="003974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Iberoamericana Plantel Laguna.</w:t>
            </w:r>
          </w:p>
          <w:p w14:paraId="12688D69" w14:textId="5B1C2BDD" w:rsidR="007F4CAE" w:rsidRPr="00397473" w:rsidRDefault="007F4CAE" w:rsidP="0039747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397473" w:rsidRDefault="00527FC7" w:rsidP="00527FC7">
      <w:pPr>
        <w:jc w:val="both"/>
        <w:rPr>
          <w:rFonts w:ascii="Tahoma" w:hAnsi="Tahoma" w:cs="Tahoma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397473" w14:paraId="657EECB3" w14:textId="77777777" w:rsidTr="007F4CAE">
        <w:trPr>
          <w:trHeight w:val="1107"/>
        </w:trPr>
        <w:tc>
          <w:tcPr>
            <w:tcW w:w="9000" w:type="dxa"/>
          </w:tcPr>
          <w:p w14:paraId="13D322A5" w14:textId="77777777" w:rsidR="00DA3908" w:rsidRPr="007F4CA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7F4CAE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397473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2FD32539" w14:textId="77777777" w:rsidR="000C77DC" w:rsidRPr="007F4CAE" w:rsidRDefault="00BA3E7F" w:rsidP="00552D21">
            <w:pPr>
              <w:jc w:val="both"/>
              <w:rPr>
                <w:rFonts w:ascii="Tahoma" w:hAnsi="Tahoma" w:cs="Tahoma"/>
              </w:rPr>
            </w:pPr>
            <w:r w:rsidRPr="007F4CAE">
              <w:rPr>
                <w:rFonts w:ascii="Tahoma" w:hAnsi="Tahoma" w:cs="Tahoma"/>
              </w:rPr>
              <w:t>Empresa</w:t>
            </w:r>
            <w:r w:rsidR="00466881" w:rsidRPr="007F4CAE">
              <w:rPr>
                <w:rFonts w:ascii="Tahoma" w:hAnsi="Tahoma" w:cs="Tahoma"/>
              </w:rPr>
              <w:t>:</w:t>
            </w:r>
            <w:r w:rsidR="000C77DC" w:rsidRPr="007F4CAE">
              <w:rPr>
                <w:rFonts w:ascii="Tahoma" w:hAnsi="Tahoma" w:cs="Tahoma"/>
              </w:rPr>
              <w:t xml:space="preserve"> Servicio de Administración Tributaria.</w:t>
            </w:r>
          </w:p>
          <w:p w14:paraId="28383F74" w14:textId="165783F7" w:rsidR="00BA3E7F" w:rsidRPr="007F4CAE" w:rsidRDefault="00BA3E7F" w:rsidP="00552D21">
            <w:pPr>
              <w:jc w:val="both"/>
              <w:rPr>
                <w:rFonts w:ascii="Tahoma" w:hAnsi="Tahoma" w:cs="Tahoma"/>
              </w:rPr>
            </w:pPr>
            <w:r w:rsidRPr="007F4CAE">
              <w:rPr>
                <w:rFonts w:ascii="Tahoma" w:hAnsi="Tahoma" w:cs="Tahoma"/>
              </w:rPr>
              <w:t>Periodo</w:t>
            </w:r>
            <w:r w:rsidR="00466881" w:rsidRPr="007F4CAE">
              <w:rPr>
                <w:rFonts w:ascii="Tahoma" w:hAnsi="Tahoma" w:cs="Tahoma"/>
              </w:rPr>
              <w:t>:</w:t>
            </w:r>
            <w:r w:rsidR="000116C3" w:rsidRPr="007F4CAE">
              <w:rPr>
                <w:rFonts w:ascii="Tahoma" w:hAnsi="Tahoma" w:cs="Tahoma"/>
              </w:rPr>
              <w:t xml:space="preserve"> </w:t>
            </w:r>
            <w:r w:rsidR="000C77DC" w:rsidRPr="007F4CAE">
              <w:rPr>
                <w:rFonts w:ascii="Tahoma" w:hAnsi="Tahoma" w:cs="Tahoma"/>
              </w:rPr>
              <w:t>1997-2006.</w:t>
            </w:r>
          </w:p>
          <w:p w14:paraId="1BC33A5A" w14:textId="7ADD10FA" w:rsidR="00A76CF2" w:rsidRPr="007F4CAE" w:rsidRDefault="00BA3E7F" w:rsidP="00552D21">
            <w:pPr>
              <w:jc w:val="both"/>
              <w:rPr>
                <w:rFonts w:ascii="Tahoma" w:hAnsi="Tahoma" w:cs="Tahoma"/>
              </w:rPr>
            </w:pPr>
            <w:r w:rsidRPr="007F4CAE">
              <w:rPr>
                <w:rFonts w:ascii="Tahoma" w:hAnsi="Tahoma" w:cs="Tahoma"/>
              </w:rPr>
              <w:t>Cargo</w:t>
            </w:r>
            <w:r w:rsidR="00466881" w:rsidRPr="007F4CAE">
              <w:rPr>
                <w:rFonts w:ascii="Tahoma" w:hAnsi="Tahoma" w:cs="Tahoma"/>
              </w:rPr>
              <w:t>:</w:t>
            </w:r>
            <w:r w:rsidR="00A76CF2" w:rsidRPr="007F4CAE">
              <w:rPr>
                <w:rFonts w:ascii="Tahoma" w:hAnsi="Tahoma" w:cs="Tahoma"/>
              </w:rPr>
              <w:t xml:space="preserve"> </w:t>
            </w:r>
            <w:r w:rsidR="000116C3" w:rsidRPr="007F4CAE">
              <w:rPr>
                <w:rFonts w:ascii="Tahoma" w:hAnsi="Tahoma" w:cs="Tahoma"/>
              </w:rPr>
              <w:t xml:space="preserve">    </w:t>
            </w:r>
            <w:r w:rsidR="00A76CF2" w:rsidRPr="007F4CAE">
              <w:rPr>
                <w:rFonts w:ascii="Tahoma" w:hAnsi="Tahoma" w:cs="Tahoma"/>
              </w:rPr>
              <w:t>Auditor Fiscal, en la entonces Administración Local de Auditoría Fiscal de Torreón.</w:t>
            </w:r>
          </w:p>
          <w:p w14:paraId="7862E294" w14:textId="43B78FA8" w:rsidR="00A76CF2" w:rsidRPr="007F4CAE" w:rsidRDefault="000116C3" w:rsidP="00552D21">
            <w:pPr>
              <w:jc w:val="both"/>
              <w:rPr>
                <w:rFonts w:ascii="Tahoma" w:hAnsi="Tahoma" w:cs="Tahoma"/>
                <w:color w:val="000000"/>
              </w:rPr>
            </w:pPr>
            <w:r w:rsidRPr="007F4CAE">
              <w:rPr>
                <w:rFonts w:ascii="Tahoma" w:hAnsi="Tahoma" w:cs="Tahoma"/>
                <w:color w:val="000000"/>
              </w:rPr>
              <w:t xml:space="preserve">               </w:t>
            </w:r>
            <w:r w:rsidR="00397473" w:rsidRPr="007F4CAE">
              <w:rPr>
                <w:rFonts w:ascii="Tahoma" w:hAnsi="Tahoma" w:cs="Tahoma"/>
                <w:color w:val="000000"/>
              </w:rPr>
              <w:t>Jefe de Subárea de Adquisiciones, Arrendamientos y Servicios.</w:t>
            </w:r>
          </w:p>
          <w:p w14:paraId="637AFFC8" w14:textId="394BC2F5" w:rsidR="00397473" w:rsidRPr="007F4CAE" w:rsidRDefault="00397473" w:rsidP="00552D21">
            <w:pPr>
              <w:jc w:val="both"/>
              <w:rPr>
                <w:rFonts w:ascii="Tahoma" w:hAnsi="Tahoma" w:cs="Tahoma"/>
                <w:color w:val="000000"/>
              </w:rPr>
            </w:pPr>
            <w:r w:rsidRPr="007F4CAE">
              <w:rPr>
                <w:rFonts w:ascii="Tahoma" w:hAnsi="Tahoma" w:cs="Tahoma"/>
                <w:color w:val="000000"/>
              </w:rPr>
              <w:t xml:space="preserve">            </w:t>
            </w:r>
            <w:r w:rsidR="000116C3" w:rsidRPr="007F4CAE">
              <w:rPr>
                <w:rFonts w:ascii="Tahoma" w:hAnsi="Tahoma" w:cs="Tahoma"/>
                <w:color w:val="000000"/>
              </w:rPr>
              <w:t xml:space="preserve">  </w:t>
            </w:r>
            <w:r w:rsidRPr="007F4CAE">
              <w:rPr>
                <w:rFonts w:ascii="Tahoma" w:hAnsi="Tahoma" w:cs="Tahoma"/>
                <w:color w:val="000000"/>
              </w:rPr>
              <w:t>Abogado Dictaminador.</w:t>
            </w:r>
          </w:p>
          <w:p w14:paraId="2A8314F6" w14:textId="77777777" w:rsidR="007F4CAE" w:rsidRPr="007F4CAE" w:rsidRDefault="007F4CAE" w:rsidP="00552D21">
            <w:pPr>
              <w:jc w:val="both"/>
              <w:rPr>
                <w:rFonts w:ascii="Tahoma" w:hAnsi="Tahoma" w:cs="Tahoma"/>
                <w:color w:val="000000"/>
              </w:rPr>
            </w:pPr>
          </w:p>
          <w:p w14:paraId="39DA1268" w14:textId="6A086280" w:rsidR="00397473" w:rsidRPr="007F4CAE" w:rsidRDefault="00397473" w:rsidP="00552D21">
            <w:pPr>
              <w:jc w:val="both"/>
              <w:rPr>
                <w:rFonts w:ascii="Tahoma" w:hAnsi="Tahoma" w:cs="Tahoma"/>
                <w:color w:val="000000"/>
              </w:rPr>
            </w:pPr>
            <w:r w:rsidRPr="007F4CAE">
              <w:rPr>
                <w:rFonts w:ascii="Tahoma" w:hAnsi="Tahoma" w:cs="Tahoma"/>
                <w:color w:val="000000"/>
              </w:rPr>
              <w:t>Empresa: Tribunal Federal de Justicia Administrativa.</w:t>
            </w:r>
          </w:p>
          <w:p w14:paraId="010C94A1" w14:textId="0E63AF93" w:rsidR="00397473" w:rsidRPr="007F4CAE" w:rsidRDefault="00397473" w:rsidP="00552D21">
            <w:pPr>
              <w:jc w:val="both"/>
              <w:rPr>
                <w:rFonts w:ascii="Tahoma" w:hAnsi="Tahoma" w:cs="Tahoma"/>
                <w:color w:val="000000"/>
              </w:rPr>
            </w:pPr>
            <w:r w:rsidRPr="007F4CAE">
              <w:rPr>
                <w:rFonts w:ascii="Tahoma" w:hAnsi="Tahoma" w:cs="Tahoma"/>
                <w:color w:val="000000"/>
              </w:rPr>
              <w:t xml:space="preserve">Periodo: </w:t>
            </w:r>
            <w:r w:rsidR="000116C3" w:rsidRPr="007F4CAE">
              <w:rPr>
                <w:rFonts w:ascii="Tahoma" w:hAnsi="Tahoma" w:cs="Tahoma"/>
                <w:color w:val="000000"/>
              </w:rPr>
              <w:t xml:space="preserve">  </w:t>
            </w:r>
            <w:r w:rsidRPr="007F4CAE">
              <w:rPr>
                <w:rFonts w:ascii="Tahoma" w:hAnsi="Tahoma" w:cs="Tahoma"/>
                <w:color w:val="000000"/>
              </w:rPr>
              <w:t>2006-2019.</w:t>
            </w:r>
          </w:p>
          <w:p w14:paraId="5EB7A569" w14:textId="01C7E0B0" w:rsidR="00397473" w:rsidRPr="007F4CAE" w:rsidRDefault="00397473" w:rsidP="00552D21">
            <w:pPr>
              <w:jc w:val="both"/>
              <w:rPr>
                <w:rFonts w:ascii="Tahoma" w:hAnsi="Tahoma" w:cs="Tahoma"/>
                <w:color w:val="000000"/>
              </w:rPr>
            </w:pPr>
            <w:r w:rsidRPr="007F4CAE">
              <w:rPr>
                <w:rFonts w:ascii="Tahoma" w:hAnsi="Tahoma" w:cs="Tahoma"/>
                <w:color w:val="000000"/>
              </w:rPr>
              <w:t>Cargo:     Secretaria de Acuerdos.</w:t>
            </w:r>
          </w:p>
          <w:p w14:paraId="6C035FB4" w14:textId="77777777" w:rsidR="007F4CAE" w:rsidRPr="007F4CAE" w:rsidRDefault="007F4CAE" w:rsidP="00552D21">
            <w:pPr>
              <w:jc w:val="both"/>
              <w:rPr>
                <w:rFonts w:ascii="Tahoma" w:hAnsi="Tahoma" w:cs="Tahoma"/>
                <w:color w:val="000000"/>
              </w:rPr>
            </w:pPr>
          </w:p>
          <w:p w14:paraId="75143E84" w14:textId="77777777" w:rsidR="00397473" w:rsidRPr="007F4CAE" w:rsidRDefault="00397473" w:rsidP="00397473">
            <w:pPr>
              <w:jc w:val="both"/>
              <w:rPr>
                <w:rFonts w:ascii="Tahoma" w:hAnsi="Tahoma" w:cs="Tahoma"/>
              </w:rPr>
            </w:pPr>
            <w:r w:rsidRPr="007F4CAE">
              <w:rPr>
                <w:rFonts w:ascii="Tahoma" w:hAnsi="Tahoma" w:cs="Tahoma"/>
              </w:rPr>
              <w:t>Empresa: Servicio de Administración Tributaria.</w:t>
            </w:r>
          </w:p>
          <w:p w14:paraId="24AF532D" w14:textId="16356783" w:rsidR="00397473" w:rsidRPr="007F4CAE" w:rsidRDefault="00397473" w:rsidP="00397473">
            <w:pPr>
              <w:jc w:val="both"/>
              <w:rPr>
                <w:rFonts w:ascii="Tahoma" w:hAnsi="Tahoma" w:cs="Tahoma"/>
              </w:rPr>
            </w:pPr>
            <w:r w:rsidRPr="007F4CAE">
              <w:rPr>
                <w:rFonts w:ascii="Tahoma" w:hAnsi="Tahoma" w:cs="Tahoma"/>
              </w:rPr>
              <w:t xml:space="preserve">Periodo: </w:t>
            </w:r>
            <w:r w:rsidR="000116C3" w:rsidRPr="007F4CAE">
              <w:rPr>
                <w:rFonts w:ascii="Tahoma" w:hAnsi="Tahoma" w:cs="Tahoma"/>
              </w:rPr>
              <w:t xml:space="preserve">  </w:t>
            </w:r>
            <w:r w:rsidRPr="007F4CAE">
              <w:rPr>
                <w:rFonts w:ascii="Tahoma" w:hAnsi="Tahoma" w:cs="Tahoma"/>
              </w:rPr>
              <w:t>Marzo de 2022 a Enero de 2023.</w:t>
            </w:r>
          </w:p>
          <w:p w14:paraId="116BC458" w14:textId="587B7D32" w:rsidR="00BA3E7F" w:rsidRPr="007F4CAE" w:rsidRDefault="00397473" w:rsidP="00552D21">
            <w:pPr>
              <w:jc w:val="both"/>
              <w:rPr>
                <w:rFonts w:ascii="Tahoma" w:hAnsi="Tahoma" w:cs="Tahoma"/>
              </w:rPr>
            </w:pPr>
            <w:r w:rsidRPr="007F4CAE">
              <w:rPr>
                <w:rFonts w:ascii="Tahoma" w:hAnsi="Tahoma" w:cs="Tahoma"/>
              </w:rPr>
              <w:t xml:space="preserve">Cargo: </w:t>
            </w:r>
            <w:r w:rsidR="000116C3" w:rsidRPr="007F4CAE">
              <w:rPr>
                <w:rFonts w:ascii="Tahoma" w:hAnsi="Tahoma" w:cs="Tahoma"/>
              </w:rPr>
              <w:t xml:space="preserve">     </w:t>
            </w:r>
            <w:r w:rsidRPr="007F4CAE">
              <w:rPr>
                <w:rFonts w:ascii="Tahoma" w:hAnsi="Tahoma" w:cs="Tahoma"/>
              </w:rPr>
              <w:t>Auditor de comercio exterior.</w:t>
            </w:r>
          </w:p>
          <w:p w14:paraId="147EBADD" w14:textId="77777777" w:rsidR="007F4CAE" w:rsidRPr="007F4CAE" w:rsidRDefault="007F4CAE" w:rsidP="00552D21">
            <w:pPr>
              <w:jc w:val="both"/>
              <w:rPr>
                <w:rFonts w:ascii="Tahoma" w:hAnsi="Tahoma" w:cs="Tahoma"/>
              </w:rPr>
            </w:pPr>
          </w:p>
          <w:p w14:paraId="10C91CC4" w14:textId="268E0609" w:rsidR="00EB451C" w:rsidRPr="007F4CAE" w:rsidRDefault="00EB451C" w:rsidP="00EB451C">
            <w:pPr>
              <w:jc w:val="both"/>
              <w:rPr>
                <w:rFonts w:ascii="Tahoma" w:hAnsi="Tahoma" w:cs="Tahoma"/>
                <w:color w:val="000000"/>
              </w:rPr>
            </w:pPr>
            <w:r w:rsidRPr="007F4CAE">
              <w:rPr>
                <w:rFonts w:ascii="Tahoma" w:hAnsi="Tahoma" w:cs="Tahoma"/>
                <w:color w:val="000000"/>
              </w:rPr>
              <w:t xml:space="preserve">Empresa: </w:t>
            </w:r>
            <w:r w:rsidR="004E7F63" w:rsidRPr="007F4CAE">
              <w:rPr>
                <w:rFonts w:ascii="Tahoma" w:hAnsi="Tahoma" w:cs="Tahoma"/>
                <w:color w:val="000000"/>
              </w:rPr>
              <w:t>Instituto Electoral de Coahuila</w:t>
            </w:r>
            <w:r w:rsidRPr="007F4CAE">
              <w:rPr>
                <w:rFonts w:ascii="Tahoma" w:hAnsi="Tahoma" w:cs="Tahoma"/>
                <w:color w:val="000000"/>
              </w:rPr>
              <w:t>.</w:t>
            </w:r>
          </w:p>
          <w:p w14:paraId="0E61450C" w14:textId="6DAA5838" w:rsidR="00EB451C" w:rsidRPr="007F4CAE" w:rsidRDefault="00EB451C" w:rsidP="00EB451C">
            <w:pPr>
              <w:jc w:val="both"/>
              <w:rPr>
                <w:rFonts w:ascii="Tahoma" w:hAnsi="Tahoma" w:cs="Tahoma"/>
                <w:color w:val="000000"/>
              </w:rPr>
            </w:pPr>
            <w:r w:rsidRPr="007F4CAE">
              <w:rPr>
                <w:rFonts w:ascii="Tahoma" w:hAnsi="Tahoma" w:cs="Tahoma"/>
                <w:color w:val="000000"/>
              </w:rPr>
              <w:t>Periodo:   20</w:t>
            </w:r>
            <w:r w:rsidR="004E7F63" w:rsidRPr="007F4CAE">
              <w:rPr>
                <w:rFonts w:ascii="Tahoma" w:hAnsi="Tahoma" w:cs="Tahoma"/>
                <w:color w:val="000000"/>
              </w:rPr>
              <w:t>23-2024</w:t>
            </w:r>
            <w:r w:rsidRPr="007F4CAE">
              <w:rPr>
                <w:rFonts w:ascii="Tahoma" w:hAnsi="Tahoma" w:cs="Tahoma"/>
                <w:color w:val="000000"/>
              </w:rPr>
              <w:t>.</w:t>
            </w:r>
          </w:p>
          <w:p w14:paraId="5CE4EEB6" w14:textId="786D71CE" w:rsidR="004E7F63" w:rsidRDefault="00EB451C" w:rsidP="00EB451C">
            <w:pPr>
              <w:jc w:val="both"/>
              <w:rPr>
                <w:rFonts w:ascii="Tahoma" w:hAnsi="Tahoma" w:cs="Tahoma"/>
                <w:color w:val="000000"/>
              </w:rPr>
            </w:pPr>
            <w:r w:rsidRPr="007F4CAE">
              <w:rPr>
                <w:rFonts w:ascii="Tahoma" w:hAnsi="Tahoma" w:cs="Tahoma"/>
                <w:color w:val="000000"/>
              </w:rPr>
              <w:t xml:space="preserve">Cargo:     </w:t>
            </w:r>
            <w:r w:rsidR="004E7F63" w:rsidRPr="007F4CAE">
              <w:rPr>
                <w:rFonts w:ascii="Tahoma" w:hAnsi="Tahoma" w:cs="Tahoma"/>
                <w:color w:val="000000"/>
              </w:rPr>
              <w:t>Encargada de la Dirección Ejecutiva de Vinculación con el INE y los OPLE.</w:t>
            </w:r>
          </w:p>
          <w:p w14:paraId="19B3EC0A" w14:textId="77777777" w:rsidR="007F4CAE" w:rsidRPr="007F4CAE" w:rsidRDefault="007F4CAE" w:rsidP="00EB451C">
            <w:pPr>
              <w:jc w:val="both"/>
              <w:rPr>
                <w:rFonts w:ascii="Tahoma" w:hAnsi="Tahoma" w:cs="Tahoma"/>
                <w:color w:val="000000"/>
              </w:rPr>
            </w:pPr>
          </w:p>
          <w:p w14:paraId="287C52D3" w14:textId="6C62EB24" w:rsidR="004E7F63" w:rsidRPr="007F4CAE" w:rsidRDefault="004E7F63" w:rsidP="004E7F63">
            <w:pPr>
              <w:jc w:val="both"/>
              <w:rPr>
                <w:rFonts w:ascii="Tahoma" w:hAnsi="Tahoma" w:cs="Tahoma"/>
                <w:color w:val="000000"/>
              </w:rPr>
            </w:pPr>
            <w:r w:rsidRPr="007F4CAE">
              <w:rPr>
                <w:rFonts w:ascii="Tahoma" w:hAnsi="Tahoma" w:cs="Tahoma"/>
                <w:color w:val="000000"/>
              </w:rPr>
              <w:lastRenderedPageBreak/>
              <w:t>Empresa: Instituto Nacional Electoral.</w:t>
            </w:r>
          </w:p>
          <w:p w14:paraId="44822379" w14:textId="62F8BBBF" w:rsidR="004E7F63" w:rsidRPr="007F4CAE" w:rsidRDefault="004E7F63" w:rsidP="004E7F63">
            <w:pPr>
              <w:jc w:val="both"/>
              <w:rPr>
                <w:rFonts w:ascii="Tahoma" w:hAnsi="Tahoma" w:cs="Tahoma"/>
                <w:color w:val="000000"/>
              </w:rPr>
            </w:pPr>
            <w:r w:rsidRPr="007F4CAE">
              <w:rPr>
                <w:rFonts w:ascii="Tahoma" w:hAnsi="Tahoma" w:cs="Tahoma"/>
                <w:color w:val="000000"/>
              </w:rPr>
              <w:t xml:space="preserve">Periodo:   </w:t>
            </w:r>
            <w:r w:rsidR="00EA40C3" w:rsidRPr="007F4CAE">
              <w:rPr>
                <w:rFonts w:ascii="Tahoma" w:hAnsi="Tahoma" w:cs="Tahoma"/>
                <w:color w:val="000000"/>
              </w:rPr>
              <w:t xml:space="preserve">Febrero de </w:t>
            </w:r>
            <w:r w:rsidRPr="007F4CAE">
              <w:rPr>
                <w:rFonts w:ascii="Tahoma" w:hAnsi="Tahoma" w:cs="Tahoma"/>
                <w:color w:val="000000"/>
              </w:rPr>
              <w:t>2024-</w:t>
            </w:r>
            <w:r w:rsidR="00EA40C3" w:rsidRPr="007F4CAE">
              <w:rPr>
                <w:rFonts w:ascii="Tahoma" w:hAnsi="Tahoma" w:cs="Tahoma"/>
                <w:color w:val="000000"/>
              </w:rPr>
              <w:t xml:space="preserve">Diciembre de </w:t>
            </w:r>
            <w:r w:rsidRPr="007F4CAE">
              <w:rPr>
                <w:rFonts w:ascii="Tahoma" w:hAnsi="Tahoma" w:cs="Tahoma"/>
                <w:color w:val="000000"/>
              </w:rPr>
              <w:t>2025.</w:t>
            </w:r>
          </w:p>
          <w:p w14:paraId="09F05F26" w14:textId="46D1D425" w:rsidR="007F4CAE" w:rsidRPr="007F4CAE" w:rsidRDefault="004E7F63" w:rsidP="007F4CAE">
            <w:pPr>
              <w:jc w:val="both"/>
              <w:rPr>
                <w:rFonts w:ascii="Tahoma" w:hAnsi="Tahoma" w:cs="Tahoma"/>
                <w:color w:val="000000"/>
              </w:rPr>
            </w:pPr>
            <w:r w:rsidRPr="007F4CAE">
              <w:rPr>
                <w:rFonts w:ascii="Tahoma" w:hAnsi="Tahoma" w:cs="Tahoma"/>
                <w:color w:val="000000"/>
              </w:rPr>
              <w:t>Cargo:</w:t>
            </w:r>
            <w:r w:rsidRPr="00397473">
              <w:rPr>
                <w:rFonts w:ascii="Tahoma" w:hAnsi="Tahoma" w:cs="Tahoma"/>
                <w:color w:val="000000"/>
              </w:rPr>
              <w:t xml:space="preserve">     </w:t>
            </w:r>
            <w:r>
              <w:rPr>
                <w:rFonts w:ascii="Tahoma" w:hAnsi="Tahoma" w:cs="Tahoma"/>
                <w:color w:val="000000"/>
              </w:rPr>
              <w:t xml:space="preserve">Asesora Jurídica de la Junta Local Ejecutiva en el </w:t>
            </w:r>
            <w:r w:rsidR="007F4CAE">
              <w:rPr>
                <w:rFonts w:ascii="Tahoma" w:hAnsi="Tahoma" w:cs="Tahoma"/>
                <w:color w:val="000000"/>
              </w:rPr>
              <w:t>E</w:t>
            </w:r>
            <w:r>
              <w:rPr>
                <w:rFonts w:ascii="Tahoma" w:hAnsi="Tahoma" w:cs="Tahoma"/>
                <w:color w:val="000000"/>
              </w:rPr>
              <w:t>stado de Coahuila.</w:t>
            </w:r>
          </w:p>
        </w:tc>
      </w:tr>
    </w:tbl>
    <w:p w14:paraId="514B7C32" w14:textId="77777777" w:rsidR="0074635E" w:rsidRPr="00397473" w:rsidRDefault="0074635E" w:rsidP="00397473">
      <w:pPr>
        <w:jc w:val="both"/>
        <w:rPr>
          <w:rFonts w:ascii="Tahoma" w:hAnsi="Tahoma" w:cs="Tahoma"/>
        </w:rPr>
      </w:pPr>
    </w:p>
    <w:sectPr w:rsidR="0074635E" w:rsidRPr="00397473" w:rsidSect="007F4CAE">
      <w:headerReference w:type="default" r:id="rId7"/>
      <w:pgSz w:w="12240" w:h="15840"/>
      <w:pgMar w:top="1843" w:right="1701" w:bottom="1418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3F21" w14:textId="77777777" w:rsidR="000034F1" w:rsidRDefault="000034F1" w:rsidP="00527FC7">
      <w:pPr>
        <w:spacing w:after="0" w:line="240" w:lineRule="auto"/>
      </w:pPr>
      <w:r>
        <w:separator/>
      </w:r>
    </w:p>
  </w:endnote>
  <w:endnote w:type="continuationSeparator" w:id="0">
    <w:p w14:paraId="5BDAB907" w14:textId="77777777" w:rsidR="000034F1" w:rsidRDefault="000034F1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F488" w14:textId="77777777" w:rsidR="000034F1" w:rsidRDefault="000034F1" w:rsidP="00527FC7">
      <w:pPr>
        <w:spacing w:after="0" w:line="240" w:lineRule="auto"/>
      </w:pPr>
      <w:r>
        <w:separator/>
      </w:r>
    </w:p>
  </w:footnote>
  <w:footnote w:type="continuationSeparator" w:id="0">
    <w:p w14:paraId="29E3D184" w14:textId="77777777" w:rsidR="000034F1" w:rsidRDefault="000034F1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332141">
    <w:abstractNumId w:val="7"/>
  </w:num>
  <w:num w:numId="2" w16cid:durableId="217908793">
    <w:abstractNumId w:val="7"/>
  </w:num>
  <w:num w:numId="3" w16cid:durableId="1423604623">
    <w:abstractNumId w:val="6"/>
  </w:num>
  <w:num w:numId="4" w16cid:durableId="22750748">
    <w:abstractNumId w:val="5"/>
  </w:num>
  <w:num w:numId="5" w16cid:durableId="1846093500">
    <w:abstractNumId w:val="2"/>
  </w:num>
  <w:num w:numId="6" w16cid:durableId="1380278133">
    <w:abstractNumId w:val="3"/>
  </w:num>
  <w:num w:numId="7" w16cid:durableId="1634560979">
    <w:abstractNumId w:val="4"/>
  </w:num>
  <w:num w:numId="8" w16cid:durableId="1898004055">
    <w:abstractNumId w:val="1"/>
  </w:num>
  <w:num w:numId="9" w16cid:durableId="5574004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034F1"/>
    <w:rsid w:val="000116C3"/>
    <w:rsid w:val="00032DB4"/>
    <w:rsid w:val="00052A91"/>
    <w:rsid w:val="00052B25"/>
    <w:rsid w:val="00095DCE"/>
    <w:rsid w:val="000B02CA"/>
    <w:rsid w:val="000C3DDB"/>
    <w:rsid w:val="000C77DC"/>
    <w:rsid w:val="000E33A3"/>
    <w:rsid w:val="0013601D"/>
    <w:rsid w:val="00141AB2"/>
    <w:rsid w:val="00145341"/>
    <w:rsid w:val="00147924"/>
    <w:rsid w:val="00152A13"/>
    <w:rsid w:val="00195622"/>
    <w:rsid w:val="001B3523"/>
    <w:rsid w:val="001B3D03"/>
    <w:rsid w:val="001C218A"/>
    <w:rsid w:val="001D16F8"/>
    <w:rsid w:val="001E0FB9"/>
    <w:rsid w:val="001E2C65"/>
    <w:rsid w:val="001F057E"/>
    <w:rsid w:val="00221C8E"/>
    <w:rsid w:val="0023516C"/>
    <w:rsid w:val="002A36DA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3940"/>
    <w:rsid w:val="00362D17"/>
    <w:rsid w:val="00376DD1"/>
    <w:rsid w:val="00377E8C"/>
    <w:rsid w:val="00377F8C"/>
    <w:rsid w:val="003801A3"/>
    <w:rsid w:val="003813A3"/>
    <w:rsid w:val="00385802"/>
    <w:rsid w:val="00390380"/>
    <w:rsid w:val="00397473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66881"/>
    <w:rsid w:val="0048646D"/>
    <w:rsid w:val="00493213"/>
    <w:rsid w:val="004A3436"/>
    <w:rsid w:val="004B2BBB"/>
    <w:rsid w:val="004D789B"/>
    <w:rsid w:val="004E72A3"/>
    <w:rsid w:val="004E7F63"/>
    <w:rsid w:val="004F3F2A"/>
    <w:rsid w:val="004F5CBA"/>
    <w:rsid w:val="00505CEA"/>
    <w:rsid w:val="00527FC7"/>
    <w:rsid w:val="00552D21"/>
    <w:rsid w:val="0055309F"/>
    <w:rsid w:val="00566665"/>
    <w:rsid w:val="00582789"/>
    <w:rsid w:val="00584927"/>
    <w:rsid w:val="005876F2"/>
    <w:rsid w:val="00591848"/>
    <w:rsid w:val="005A148D"/>
    <w:rsid w:val="005A25DC"/>
    <w:rsid w:val="005A7D53"/>
    <w:rsid w:val="005B37FE"/>
    <w:rsid w:val="005E2CC5"/>
    <w:rsid w:val="006039FB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7F4CAE"/>
    <w:rsid w:val="00807B33"/>
    <w:rsid w:val="00815770"/>
    <w:rsid w:val="00821000"/>
    <w:rsid w:val="00831A43"/>
    <w:rsid w:val="00856508"/>
    <w:rsid w:val="0086432C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11889"/>
    <w:rsid w:val="0091729F"/>
    <w:rsid w:val="009440D1"/>
    <w:rsid w:val="00947B64"/>
    <w:rsid w:val="00977765"/>
    <w:rsid w:val="00996F9C"/>
    <w:rsid w:val="009A776F"/>
    <w:rsid w:val="009B5D88"/>
    <w:rsid w:val="009B7550"/>
    <w:rsid w:val="009D39D4"/>
    <w:rsid w:val="00A44CAE"/>
    <w:rsid w:val="00A601AD"/>
    <w:rsid w:val="00A7487D"/>
    <w:rsid w:val="00A76CF2"/>
    <w:rsid w:val="00A852D5"/>
    <w:rsid w:val="00AA1544"/>
    <w:rsid w:val="00AA7518"/>
    <w:rsid w:val="00AB740D"/>
    <w:rsid w:val="00AC710E"/>
    <w:rsid w:val="00AE01F5"/>
    <w:rsid w:val="00AF15D1"/>
    <w:rsid w:val="00B06D55"/>
    <w:rsid w:val="00B30F4B"/>
    <w:rsid w:val="00B37873"/>
    <w:rsid w:val="00B41973"/>
    <w:rsid w:val="00B43DB6"/>
    <w:rsid w:val="00B71AAD"/>
    <w:rsid w:val="00B81865"/>
    <w:rsid w:val="00B82151"/>
    <w:rsid w:val="00B823C7"/>
    <w:rsid w:val="00B842C1"/>
    <w:rsid w:val="00B87AD2"/>
    <w:rsid w:val="00B94393"/>
    <w:rsid w:val="00BA00C1"/>
    <w:rsid w:val="00BA0248"/>
    <w:rsid w:val="00BA3E7F"/>
    <w:rsid w:val="00BD679D"/>
    <w:rsid w:val="00BE4E1F"/>
    <w:rsid w:val="00BE626A"/>
    <w:rsid w:val="00BF29A8"/>
    <w:rsid w:val="00C073DE"/>
    <w:rsid w:val="00C1683B"/>
    <w:rsid w:val="00C514B6"/>
    <w:rsid w:val="00C677C1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D16D7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A40C3"/>
    <w:rsid w:val="00EB451C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51C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4F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2022-12-08T20:05:00Z</cp:lastPrinted>
  <dcterms:created xsi:type="dcterms:W3CDTF">2026-01-20T21:34:00Z</dcterms:created>
  <dcterms:modified xsi:type="dcterms:W3CDTF">2026-01-20T21:39:00Z</dcterms:modified>
</cp:coreProperties>
</file>